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09B4" w14:textId="77777777" w:rsidR="00A46D82" w:rsidRPr="004726D4" w:rsidRDefault="00A46D82" w:rsidP="00A46D82">
      <w:pPr>
        <w:spacing w:line="240" w:lineRule="auto"/>
        <w:jc w:val="center"/>
        <w:rPr>
          <w:rFonts w:cs="Times New Roman"/>
          <w:b/>
          <w:color w:val="365F91" w:themeColor="accent1" w:themeShade="BF"/>
          <w:sz w:val="44"/>
          <w:szCs w:val="44"/>
        </w:rPr>
      </w:pPr>
      <w:bookmarkStart w:id="0" w:name="_GoBack"/>
      <w:bookmarkEnd w:id="0"/>
      <w:r w:rsidRPr="005E1D54">
        <w:rPr>
          <w:rFonts w:cs="Times New Roman"/>
          <w:b/>
          <w:noProof/>
          <w:color w:val="365F91" w:themeColor="accent1" w:themeShade="BF"/>
          <w:sz w:val="44"/>
          <w:szCs w:val="44"/>
          <w:lang w:eastAsia="cs-CZ"/>
        </w:rPr>
        <w:drawing>
          <wp:inline distT="0" distB="0" distL="0" distR="0" wp14:anchorId="1C950A02" wp14:editId="1C950A03">
            <wp:extent cx="1343025" cy="779050"/>
            <wp:effectExtent l="19050" t="0" r="9525" b="0"/>
            <wp:docPr id="3" name="obrázek 1" descr="http://www.zs-zeyerova.cz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-zeyerova.cz/images/logo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97" cy="77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E1D54">
        <w:rPr>
          <w:rFonts w:cs="Times New Roman"/>
          <w:b/>
          <w:color w:val="365F91" w:themeColor="accent1" w:themeShade="BF"/>
          <w:sz w:val="48"/>
          <w:szCs w:val="48"/>
        </w:rPr>
        <w:t>ŠPP  Školní</w:t>
      </w:r>
      <w:proofErr w:type="gramEnd"/>
      <w:r w:rsidRPr="005E1D54">
        <w:rPr>
          <w:rFonts w:cs="Times New Roman"/>
          <w:b/>
          <w:color w:val="365F91" w:themeColor="accent1" w:themeShade="BF"/>
          <w:sz w:val="48"/>
          <w:szCs w:val="48"/>
        </w:rPr>
        <w:t xml:space="preserve"> poradenské pracoviště</w:t>
      </w:r>
    </w:p>
    <w:p w14:paraId="1C9509B5" w14:textId="77777777" w:rsidR="00A46D82" w:rsidRPr="009679CC" w:rsidRDefault="00A46D82" w:rsidP="00A46D82">
      <w:pPr>
        <w:spacing w:line="240" w:lineRule="auto"/>
        <w:jc w:val="center"/>
        <w:rPr>
          <w:rFonts w:cs="Times New Roman"/>
          <w:b/>
          <w:color w:val="365F91" w:themeColor="accent1" w:themeShade="BF"/>
          <w:sz w:val="44"/>
          <w:szCs w:val="44"/>
        </w:rPr>
      </w:pPr>
      <w:r w:rsidRPr="004726D4">
        <w:rPr>
          <w:rFonts w:cs="Times New Roman"/>
          <w:b/>
          <w:color w:val="365F91" w:themeColor="accent1" w:themeShade="BF"/>
          <w:sz w:val="44"/>
          <w:szCs w:val="44"/>
        </w:rPr>
        <w:t xml:space="preserve">ZŠ Olomouc, Zeyerova 28, </w:t>
      </w:r>
      <w:r w:rsidRPr="004726D4">
        <w:rPr>
          <w:rFonts w:cs="Times New Roman"/>
          <w:b/>
          <w:color w:val="365F91" w:themeColor="accent1" w:themeShade="BF"/>
          <w:sz w:val="28"/>
          <w:szCs w:val="28"/>
        </w:rPr>
        <w:t>příspěvková organizace</w:t>
      </w:r>
    </w:p>
    <w:p w14:paraId="1C9509B6" w14:textId="77777777" w:rsidR="00A46D82" w:rsidRPr="004726D4" w:rsidRDefault="00A46D82" w:rsidP="00A46D82">
      <w:pPr>
        <w:spacing w:line="240" w:lineRule="auto"/>
        <w:jc w:val="center"/>
        <w:rPr>
          <w:rFonts w:cs="Times New Roman"/>
          <w:b/>
          <w:color w:val="365F91" w:themeColor="accent1" w:themeShade="BF"/>
          <w:sz w:val="58"/>
          <w:szCs w:val="58"/>
        </w:rPr>
      </w:pPr>
      <w:r w:rsidRPr="004726D4">
        <w:rPr>
          <w:rFonts w:cs="Times New Roman"/>
          <w:b/>
          <w:color w:val="365F91" w:themeColor="accent1" w:themeShade="BF"/>
          <w:sz w:val="58"/>
          <w:szCs w:val="58"/>
        </w:rPr>
        <w:t>PRACOVNA ŠKOLNÍHO PSYCHOLOGA</w:t>
      </w:r>
    </w:p>
    <w:p w14:paraId="1C9509B7" w14:textId="77777777" w:rsidR="00A46D82" w:rsidRPr="00034911" w:rsidRDefault="00A46D82" w:rsidP="00A46D82">
      <w:pPr>
        <w:spacing w:line="240" w:lineRule="auto"/>
        <w:jc w:val="center"/>
        <w:rPr>
          <w:rFonts w:cs="Times New Roman"/>
          <w:b/>
          <w:color w:val="365F91" w:themeColor="accent1" w:themeShade="BF"/>
          <w:sz w:val="48"/>
          <w:szCs w:val="48"/>
        </w:rPr>
      </w:pPr>
      <w:r w:rsidRPr="00620314">
        <w:rPr>
          <w:rFonts w:cs="Times New Roman"/>
          <w:b/>
          <w:color w:val="365F91" w:themeColor="accent1" w:themeShade="BF"/>
          <w:sz w:val="48"/>
          <w:szCs w:val="48"/>
        </w:rPr>
        <w:t xml:space="preserve">Mgr. Krejčí Andrea </w:t>
      </w:r>
      <w:r>
        <w:rPr>
          <w:rFonts w:cs="Times New Roman"/>
          <w:b/>
          <w:color w:val="365F91" w:themeColor="accent1" w:themeShade="BF"/>
          <w:sz w:val="48"/>
          <w:szCs w:val="48"/>
        </w:rPr>
        <w:t xml:space="preserve">                                            </w:t>
      </w:r>
      <w:r w:rsidRPr="005D43B2">
        <w:rPr>
          <w:rFonts w:cs="Times New Roman"/>
          <w:b/>
          <w:sz w:val="32"/>
          <w:szCs w:val="32"/>
        </w:rPr>
        <w:t>/prostory školní knihovny/</w:t>
      </w:r>
    </w:p>
    <w:p w14:paraId="1C9509B8" w14:textId="77777777" w:rsidR="00A46D82" w:rsidRPr="00C40FBF" w:rsidRDefault="00A46D82" w:rsidP="00A46D82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6"/>
          <w:szCs w:val="26"/>
          <w:u w:val="single"/>
          <w:lang w:eastAsia="cs-CZ"/>
        </w:rPr>
      </w:pPr>
      <w:r w:rsidRPr="00C40FBF">
        <w:rPr>
          <w:rFonts w:eastAsia="Times New Roman" w:cs="Times New Roman"/>
          <w:b/>
          <w:bCs/>
          <w:iCs/>
          <w:sz w:val="26"/>
          <w:szCs w:val="26"/>
          <w:u w:val="single"/>
          <w:lang w:eastAsia="cs-CZ"/>
        </w:rPr>
        <w:t xml:space="preserve">ROZVRH HODIN ŠKOLNÍHO PSYCHOLOGA PRO ŽÁKY, UČITELE, </w:t>
      </w:r>
      <w:proofErr w:type="gramStart"/>
      <w:r w:rsidRPr="00C40FBF">
        <w:rPr>
          <w:rFonts w:eastAsia="Times New Roman" w:cs="Times New Roman"/>
          <w:b/>
          <w:bCs/>
          <w:iCs/>
          <w:sz w:val="26"/>
          <w:szCs w:val="26"/>
          <w:u w:val="single"/>
          <w:lang w:eastAsia="cs-CZ"/>
        </w:rPr>
        <w:t>RODIČE  A</w:t>
      </w:r>
      <w:proofErr w:type="gramEnd"/>
      <w:r w:rsidRPr="00C40FBF">
        <w:rPr>
          <w:rFonts w:eastAsia="Times New Roman" w:cs="Times New Roman"/>
          <w:b/>
          <w:bCs/>
          <w:iCs/>
          <w:sz w:val="26"/>
          <w:szCs w:val="26"/>
          <w:u w:val="single"/>
          <w:lang w:eastAsia="cs-CZ"/>
        </w:rPr>
        <w:t xml:space="preserve"> OSTATNÍ</w:t>
      </w:r>
    </w:p>
    <w:tbl>
      <w:tblPr>
        <w:tblW w:w="1125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6"/>
      </w:tblGrid>
      <w:tr w:rsidR="00A46D82" w:rsidRPr="00B65302" w14:paraId="1C9509BA" w14:textId="77777777" w:rsidTr="00E66208">
        <w:trPr>
          <w:trHeight w:val="315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9B9" w14:textId="77777777" w:rsidR="00A46D82" w:rsidRPr="00B65302" w:rsidRDefault="00A46D82" w:rsidP="00AB137E">
            <w:pPr>
              <w:spacing w:after="0" w:line="240" w:lineRule="auto"/>
              <w:rPr>
                <w:rFonts w:eastAsia="Times New Roman" w:cs="Times New Roman"/>
                <w:color w:val="000000"/>
                <w:sz w:val="10"/>
                <w:szCs w:val="10"/>
                <w:lang w:eastAsia="cs-CZ"/>
              </w:rPr>
            </w:pPr>
          </w:p>
        </w:tc>
      </w:tr>
      <w:tr w:rsidR="00A46D82" w:rsidRPr="00B65302" w14:paraId="1C9509F2" w14:textId="77777777" w:rsidTr="00E66208">
        <w:trPr>
          <w:trHeight w:val="551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8"/>
              <w:gridCol w:w="1635"/>
              <w:gridCol w:w="1843"/>
              <w:gridCol w:w="1843"/>
              <w:gridCol w:w="1700"/>
              <w:gridCol w:w="137"/>
              <w:gridCol w:w="1990"/>
            </w:tblGrid>
            <w:tr w:rsidR="00A46D82" w:rsidRPr="00B65302" w14:paraId="1C9509C9" w14:textId="77777777" w:rsidTr="00164E87">
              <w:trPr>
                <w:gridAfter w:val="1"/>
                <w:wAfter w:w="1990" w:type="dxa"/>
                <w:trHeight w:val="300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509BB" w14:textId="4DCA0965" w:rsidR="00A46D82" w:rsidRPr="00C534E3" w:rsidRDefault="00A46D82" w:rsidP="00F5138E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cs-CZ"/>
                    </w:rPr>
                    <w:t>PLATNOST OD 1.ZÁŘÍ</w:t>
                  </w:r>
                  <w:r w:rsidRPr="00C534E3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cs-CZ"/>
                    </w:rPr>
                    <w:t xml:space="preserve"> 20</w:t>
                  </w:r>
                  <w:r w:rsidR="00F60F9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cs-CZ"/>
                    </w:rPr>
                    <w:t>2</w:t>
                  </w:r>
                  <w:r w:rsidRPr="00C534E3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cs-CZ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C9509BC" w14:textId="77777777" w:rsidR="00A46D82" w:rsidRPr="00C40FBF" w:rsidRDefault="00A46D82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JSEM ZDE PRO VÁS</w:t>
                  </w:r>
                </w:p>
                <w:p w14:paraId="1C9509BD" w14:textId="77777777" w:rsidR="00A46D82" w:rsidRPr="00C40FBF" w:rsidRDefault="00A46D82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70C0"/>
                  <w:noWrap/>
                  <w:vAlign w:val="bottom"/>
                  <w:hideMark/>
                </w:tcPr>
                <w:p w14:paraId="1C9509BE" w14:textId="77777777" w:rsidR="00A46D82" w:rsidRPr="00C40FBF" w:rsidRDefault="00A46D82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 TOHO</w:t>
                  </w:r>
                </w:p>
                <w:p w14:paraId="1C9509BF" w14:textId="77777777" w:rsidR="00A46D82" w:rsidRPr="00C40FBF" w:rsidRDefault="00A46D82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KONZULTACE</w:t>
                  </w:r>
                </w:p>
                <w:p w14:paraId="1C9509C0" w14:textId="77777777" w:rsidR="00A46D82" w:rsidRPr="00C40FBF" w:rsidRDefault="00A46D82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PRO ŽÁKY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1C9509C1" w14:textId="77777777" w:rsidR="00A46D82" w:rsidRPr="00C40FBF" w:rsidRDefault="00A46D82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 TOHO</w:t>
                  </w:r>
                </w:p>
                <w:p w14:paraId="1C9509C2" w14:textId="77777777" w:rsidR="00A46D82" w:rsidRPr="00C40FBF" w:rsidRDefault="00A46D82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KONZULTAČNÍ</w:t>
                  </w:r>
                </w:p>
                <w:p w14:paraId="1C9509C3" w14:textId="77777777" w:rsidR="00A46D82" w:rsidRPr="00C40FBF" w:rsidRDefault="00A46D82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HODINY PRO</w:t>
                  </w:r>
                </w:p>
                <w:p w14:paraId="1C9509C4" w14:textId="77777777" w:rsidR="00A46D82" w:rsidRPr="00C40FBF" w:rsidRDefault="00A46D82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UČITELE 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noWrap/>
                  <w:vAlign w:val="bottom"/>
                  <w:hideMark/>
                </w:tcPr>
                <w:p w14:paraId="1C9509C5" w14:textId="77777777" w:rsidR="00A46D82" w:rsidRPr="00C40FBF" w:rsidRDefault="00A46D82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 TOHO</w:t>
                  </w:r>
                </w:p>
                <w:p w14:paraId="1C9509C6" w14:textId="77777777" w:rsidR="00A46D82" w:rsidRPr="00C40FBF" w:rsidRDefault="00A46D82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KONZULTAČNÍ</w:t>
                  </w:r>
                </w:p>
                <w:p w14:paraId="1C9509C7" w14:textId="77777777" w:rsidR="00A46D82" w:rsidRPr="00C40FBF" w:rsidRDefault="00A46D82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HODINY PRO</w:t>
                  </w:r>
                </w:p>
                <w:p w14:paraId="1C9509C8" w14:textId="77777777" w:rsidR="00A46D82" w:rsidRPr="00C40FBF" w:rsidRDefault="00A46D82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RODIČE</w:t>
                  </w:r>
                </w:p>
              </w:tc>
            </w:tr>
            <w:tr w:rsidR="00A46D82" w:rsidRPr="00B65302" w14:paraId="1C9509D1" w14:textId="77777777" w:rsidTr="00164E87">
              <w:trPr>
                <w:gridAfter w:val="1"/>
                <w:wAfter w:w="1990" w:type="dxa"/>
                <w:trHeight w:val="433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C9509CA" w14:textId="77777777" w:rsidR="00A46D82" w:rsidRPr="00C40FBF" w:rsidRDefault="00A46D82" w:rsidP="00AB13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 O N D Ě L Í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CB" w14:textId="0B8FE94F" w:rsidR="00A46D82" w:rsidRPr="00620314" w:rsidRDefault="00A46D82" w:rsidP="00A451CA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  <w:r w:rsidR="00423F81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7.0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0 - 1</w:t>
                  </w:r>
                  <w:r w:rsidR="00A451CA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6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.</w:t>
                  </w:r>
                  <w:r w:rsidR="00F60F9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CC" w14:textId="77777777" w:rsidR="00A46D82" w:rsidRDefault="00A46D82" w:rsidP="00AB13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7:30-9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:00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7906A5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individ</w:t>
                  </w:r>
                  <w:proofErr w:type="spellEnd"/>
                  <w:r w:rsidRPr="007906A5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</w:p>
                <w:p w14:paraId="1C9509CD" w14:textId="77777777" w:rsidR="00A46D82" w:rsidRDefault="00A46D82" w:rsidP="00AB13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9:00-12:30 t</w:t>
                  </w:r>
                  <w:r w:rsidRPr="004E511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říd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a</w:t>
                  </w:r>
                </w:p>
                <w:p w14:paraId="1C9509CE" w14:textId="11F38DCF" w:rsidR="00A46D82" w:rsidRPr="004548EB" w:rsidRDefault="00A46D82" w:rsidP="008F210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E3CE6" w14:textId="77777777" w:rsidR="00F60F94" w:rsidRDefault="00F60F94" w:rsidP="00AB137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14:paraId="7661518A" w14:textId="45F31740" w:rsidR="00A46D82" w:rsidRPr="007D4B97" w:rsidRDefault="00F60F94" w:rsidP="00AB137E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  <w:r w:rsidRPr="007D4B97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12.45-13.30 ŠPP</w:t>
                  </w:r>
                </w:p>
                <w:p w14:paraId="1C9509CF" w14:textId="5D466A71" w:rsidR="00F60F94" w:rsidRPr="00C40FBF" w:rsidRDefault="00F60F94" w:rsidP="00AB13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14:00 – 15:00   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D0" w14:textId="7CD44037" w:rsidR="00A46D82" w:rsidRPr="00C40FBF" w:rsidRDefault="00A46D82" w:rsidP="00A451C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A451CA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="00F60F94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- </w:t>
                  </w:r>
                  <w:r w:rsidR="00A451C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16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.</w:t>
                  </w:r>
                  <w:r w:rsidR="00F60F94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0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</w:tr>
            <w:tr w:rsidR="0001108A" w:rsidRPr="00B65302" w14:paraId="1C9509D9" w14:textId="77777777" w:rsidTr="00164E87">
              <w:trPr>
                <w:trHeight w:val="412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C9509D2" w14:textId="77777777" w:rsidR="0001108A" w:rsidRPr="00C40FBF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Ú T E R Ý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D3" w14:textId="77777777" w:rsidR="0001108A" w:rsidRPr="00620314" w:rsidRDefault="0001108A" w:rsidP="00A451CA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7.</w:t>
                  </w:r>
                  <w:r w:rsidR="00A451CA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0 - 13.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3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D4" w14:textId="77777777" w:rsidR="0001108A" w:rsidRPr="007D4B97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7D4B9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  <w:r w:rsidRP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7:30 - 9:00 </w:t>
                  </w:r>
                  <w:proofErr w:type="spellStart"/>
                  <w:r w:rsidRP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indiv</w:t>
                  </w:r>
                  <w:proofErr w:type="spellEnd"/>
                  <w:r w:rsidRP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. </w:t>
                  </w:r>
                </w:p>
                <w:p w14:paraId="1C9509D5" w14:textId="3BC6349E" w:rsidR="0001108A" w:rsidRPr="007D4B97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10.00-12.00 třída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D6" w14:textId="77777777" w:rsidR="0001108A" w:rsidRPr="00C40FBF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12:00 - 13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D7" w14:textId="77777777" w:rsidR="0001108A" w:rsidRPr="00C40FBF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9:00  -</w:t>
                  </w:r>
                  <w:proofErr w:type="gramEnd"/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 10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:00</w:t>
                  </w:r>
                </w:p>
              </w:tc>
              <w:tc>
                <w:tcPr>
                  <w:tcW w:w="2127" w:type="dxa"/>
                  <w:gridSpan w:val="2"/>
                </w:tcPr>
                <w:p w14:paraId="1C9509D8" w14:textId="77777777" w:rsidR="0001108A" w:rsidRPr="00C85301" w:rsidRDefault="0001108A" w:rsidP="009D48B4">
                  <w:pPr>
                    <w:rPr>
                      <w:rFonts w:eastAsia="Times New Roman" w:cs="Times New Roman"/>
                      <w:b/>
                      <w:color w:val="00206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2060"/>
                      <w:sz w:val="24"/>
                      <w:szCs w:val="24"/>
                      <w:lang w:eastAsia="cs-CZ"/>
                    </w:rPr>
                    <w:t xml:space="preserve">OD </w:t>
                  </w:r>
                  <w:r w:rsidRPr="00C85301">
                    <w:rPr>
                      <w:rFonts w:eastAsia="Times New Roman" w:cs="Times New Roman"/>
                      <w:b/>
                      <w:color w:val="002060"/>
                      <w:sz w:val="24"/>
                      <w:szCs w:val="24"/>
                      <w:lang w:eastAsia="cs-CZ"/>
                    </w:rPr>
                    <w:t>14.00 D</w:t>
                  </w:r>
                  <w:r>
                    <w:rPr>
                      <w:rFonts w:eastAsia="Times New Roman" w:cs="Times New Roman"/>
                      <w:b/>
                      <w:color w:val="002060"/>
                      <w:sz w:val="24"/>
                      <w:szCs w:val="24"/>
                      <w:lang w:eastAsia="cs-CZ"/>
                    </w:rPr>
                    <w:t xml:space="preserve">ĚTSKÉ ODD. </w:t>
                  </w:r>
                  <w:r w:rsidRPr="00C85301">
                    <w:rPr>
                      <w:rFonts w:eastAsia="Times New Roman" w:cs="Times New Roman"/>
                      <w:b/>
                      <w:color w:val="002060"/>
                      <w:sz w:val="24"/>
                      <w:szCs w:val="24"/>
                      <w:lang w:eastAsia="cs-CZ"/>
                    </w:rPr>
                    <w:t xml:space="preserve">PL Šternberk                                                                                                                             </w:t>
                  </w:r>
                </w:p>
              </w:tc>
            </w:tr>
            <w:tr w:rsidR="0001108A" w:rsidRPr="00B65302" w14:paraId="1C9509E1" w14:textId="77777777" w:rsidTr="00164E87">
              <w:trPr>
                <w:gridAfter w:val="1"/>
                <w:wAfter w:w="1990" w:type="dxa"/>
                <w:trHeight w:val="412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C9509DA" w14:textId="77777777" w:rsidR="0001108A" w:rsidRPr="00C60478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C60478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S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60478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T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60478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Ř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60478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E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60478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D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60478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A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DB" w14:textId="77777777" w:rsidR="0001108A" w:rsidRPr="00620314" w:rsidRDefault="0001108A" w:rsidP="004227C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62031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7.30 – 1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6</w:t>
                  </w:r>
                  <w:r w:rsidRPr="0062031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DC" w14:textId="77777777" w:rsidR="0001108A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:30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9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7906A5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indivi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d</w:t>
                  </w:r>
                  <w:proofErr w:type="spellEnd"/>
                  <w:r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</w:p>
                <w:p w14:paraId="14AAC8FE" w14:textId="77777777" w:rsidR="00F60F94" w:rsidRDefault="0001108A" w:rsidP="00A46D8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4E5111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9:00 - 1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Pr="004E5111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Pr="004E5111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třída</w:t>
                  </w:r>
                </w:p>
                <w:p w14:paraId="1C9509DD" w14:textId="2DAC1D7D" w:rsidR="0001108A" w:rsidRPr="00C40FBF" w:rsidRDefault="00F60F94" w:rsidP="00A46D8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3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: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3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0-15: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CANISTERAPIE</w:t>
                  </w:r>
                  <w:r w:rsidR="0001108A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DE" w14:textId="38C2DC5C" w:rsidR="0001108A" w:rsidRPr="00C40FBF" w:rsidRDefault="0001108A" w:rsidP="00591F5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11:00 - 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2:0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DF" w14:textId="77777777" w:rsidR="0001108A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:00 - 13:00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14:paraId="1C9509E0" w14:textId="77777777" w:rsidR="0001108A" w:rsidRPr="00C40FBF" w:rsidRDefault="0001108A" w:rsidP="004227C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15:00 - 16:00</w:t>
                  </w:r>
                </w:p>
              </w:tc>
            </w:tr>
            <w:tr w:rsidR="0001108A" w:rsidRPr="00B65302" w14:paraId="1C9509E9" w14:textId="77777777" w:rsidTr="00164E87">
              <w:trPr>
                <w:gridAfter w:val="1"/>
                <w:wAfter w:w="1990" w:type="dxa"/>
                <w:trHeight w:val="56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C9509E2" w14:textId="77777777" w:rsidR="0001108A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A10962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Č T V R T E K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3" w14:textId="77777777" w:rsidR="0001108A" w:rsidRPr="00620314" w:rsidRDefault="0001108A" w:rsidP="00A46D8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62031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7.30 – 1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  <w:r w:rsidRPr="0062031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.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3</w:t>
                  </w:r>
                  <w:r w:rsidRPr="0062031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4" w14:textId="77777777" w:rsidR="0001108A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:30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9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7906A5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indivi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d</w:t>
                  </w:r>
                  <w:proofErr w:type="spellEnd"/>
                  <w:r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</w:p>
                <w:p w14:paraId="1C9509E5" w14:textId="77777777" w:rsidR="0001108A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Pr="004E5111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:00-1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Pr="004E5111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Pr="004E5111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třída</w:t>
                  </w:r>
                </w:p>
                <w:p w14:paraId="1C9509E6" w14:textId="77777777" w:rsidR="0001108A" w:rsidRPr="00620314" w:rsidRDefault="0001108A" w:rsidP="00A451C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1</w:t>
                  </w:r>
                  <w:r w:rsidR="00A451CA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4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:</w:t>
                  </w:r>
                  <w:r w:rsidR="00A451CA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0-15:</w:t>
                  </w:r>
                  <w:r w:rsidR="00A451CA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3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KLUB POHODA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7" w14:textId="77777777" w:rsidR="0001108A" w:rsidRPr="00C40FBF" w:rsidRDefault="0001108A" w:rsidP="004227C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12:30 - 13:30  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8" w14:textId="77777777" w:rsidR="0001108A" w:rsidRPr="00C40FBF" w:rsidRDefault="0001108A" w:rsidP="004227C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9:00 -10:00</w:t>
                  </w:r>
                </w:p>
              </w:tc>
            </w:tr>
            <w:tr w:rsidR="0001108A" w:rsidRPr="00B65302" w14:paraId="1C9509F0" w14:textId="77777777" w:rsidTr="00164E87">
              <w:trPr>
                <w:gridAfter w:val="1"/>
                <w:wAfter w:w="1990" w:type="dxa"/>
                <w:trHeight w:val="418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C9509EA" w14:textId="77777777" w:rsidR="0001108A" w:rsidRPr="00A10962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P Á T E K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B" w14:textId="77777777" w:rsidR="0001108A" w:rsidRPr="00620314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62031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7.30 – 14.00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C" w14:textId="77777777" w:rsidR="0001108A" w:rsidRPr="007D4B97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7:30 - 10:0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individ.k</w:t>
                  </w:r>
                  <w:proofErr w:type="spellEnd"/>
                  <w:r w:rsidRP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  <w:p w14:paraId="1C9509ED" w14:textId="1E8D2975" w:rsidR="0001108A" w:rsidRPr="007D4B97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práce  třída</w:t>
                  </w:r>
                  <w:proofErr w:type="gramEnd"/>
                  <w:r w:rsidRP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    </w:t>
                  </w:r>
                  <w:r w:rsidRP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11-12.30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E" w14:textId="77777777" w:rsidR="0001108A" w:rsidRPr="00C40FBF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13:00 - 14:0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F" w14:textId="77777777" w:rsidR="0001108A" w:rsidRPr="00C40FBF" w:rsidRDefault="0001108A" w:rsidP="00AB13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10 :</w:t>
                  </w:r>
                  <w:proofErr w:type="gramStart"/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00  -</w:t>
                  </w:r>
                  <w:proofErr w:type="gramEnd"/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 11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:00</w:t>
                  </w:r>
                </w:p>
              </w:tc>
            </w:tr>
          </w:tbl>
          <w:p w14:paraId="1C9509F1" w14:textId="77777777" w:rsidR="00A46D82" w:rsidRPr="00B65302" w:rsidRDefault="00A46D82" w:rsidP="00AB137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46D82" w:rsidRPr="00F00168" w14:paraId="1C9509F4" w14:textId="77777777" w:rsidTr="00E66208">
        <w:trPr>
          <w:trHeight w:val="546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9F3" w14:textId="77777777" w:rsidR="00A46D82" w:rsidRPr="00F00168" w:rsidRDefault="00A46D82" w:rsidP="00AB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6D82" w:rsidRPr="00F00168" w14:paraId="1C9509F9" w14:textId="77777777" w:rsidTr="00E66208">
        <w:trPr>
          <w:trHeight w:val="546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9F5" w14:textId="77777777" w:rsidR="00A46D82" w:rsidRPr="00B14E77" w:rsidRDefault="00A46D82" w:rsidP="00AB137E">
            <w:pPr>
              <w:spacing w:after="0" w:line="150" w:lineRule="atLeast"/>
              <w:rPr>
                <w:b/>
                <w:sz w:val="24"/>
                <w:szCs w:val="24"/>
                <w:u w:val="single"/>
              </w:rPr>
            </w:pPr>
            <w:r w:rsidRPr="00B14E77">
              <w:rPr>
                <w:rFonts w:eastAsia="Times New Roman" w:cs="Times New Roman"/>
                <w:b/>
                <w:sz w:val="24"/>
                <w:szCs w:val="24"/>
                <w:u w:val="single"/>
                <w:lang w:eastAsia="cs-CZ"/>
              </w:rPr>
              <w:t xml:space="preserve">Je samozřejmě možné se domluvit podle aktuální potřeby na tel. čísle </w:t>
            </w:r>
            <w:proofErr w:type="gramStart"/>
            <w:r w:rsidRPr="00B14E77">
              <w:rPr>
                <w:rFonts w:eastAsia="Times New Roman" w:cs="Times New Roman"/>
                <w:b/>
                <w:sz w:val="24"/>
                <w:szCs w:val="24"/>
                <w:u w:val="single"/>
                <w:lang w:eastAsia="cs-CZ"/>
              </w:rPr>
              <w:t xml:space="preserve">školy:  </w:t>
            </w:r>
            <w:r w:rsidRPr="00B14E77">
              <w:rPr>
                <w:rFonts w:eastAsia="Times New Roman" w:cs="Times New Roman"/>
                <w:b/>
                <w:color w:val="002060"/>
                <w:sz w:val="28"/>
                <w:szCs w:val="28"/>
                <w:u w:val="single"/>
                <w:lang w:eastAsia="cs-CZ"/>
              </w:rPr>
              <w:t>585</w:t>
            </w:r>
            <w:proofErr w:type="gramEnd"/>
            <w:r w:rsidRPr="00B14E77">
              <w:rPr>
                <w:rFonts w:eastAsia="Times New Roman" w:cs="Times New Roman"/>
                <w:b/>
                <w:color w:val="002060"/>
                <w:sz w:val="28"/>
                <w:szCs w:val="28"/>
                <w:u w:val="single"/>
                <w:lang w:eastAsia="cs-CZ"/>
              </w:rPr>
              <w:t> 205 849</w:t>
            </w:r>
            <w:r w:rsidRPr="00B14E77">
              <w:rPr>
                <w:rFonts w:eastAsia="Times New Roman" w:cs="Times New Roman"/>
                <w:b/>
                <w:sz w:val="24"/>
                <w:szCs w:val="24"/>
                <w:u w:val="single"/>
                <w:lang w:eastAsia="cs-CZ"/>
              </w:rPr>
              <w:t xml:space="preserve">                                                       e-mail: </w:t>
            </w:r>
            <w:hyperlink r:id="rId6" w:history="1">
              <w:r w:rsidRPr="00B14E77">
                <w:rPr>
                  <w:rStyle w:val="Hypertextovodkaz"/>
                  <w:rFonts w:eastAsia="Times New Roman" w:cs="Times New Roman"/>
                  <w:b/>
                  <w:sz w:val="28"/>
                  <w:szCs w:val="28"/>
                  <w:lang w:eastAsia="cs-CZ"/>
                </w:rPr>
                <w:t>psycholog.akrejci@zs-zeyerova.cz</w:t>
              </w:r>
            </w:hyperlink>
          </w:p>
          <w:p w14:paraId="1C9509F6" w14:textId="77777777" w:rsidR="00A46D82" w:rsidRPr="00E03100" w:rsidRDefault="00A46D82" w:rsidP="00AB137E">
            <w:pPr>
              <w:spacing w:after="0" w:line="150" w:lineRule="atLeast"/>
              <w:rPr>
                <w:rFonts w:eastAsia="Times New Roman" w:cs="Times New Roman"/>
                <w:b/>
                <w:lang w:eastAsia="cs-CZ"/>
              </w:rPr>
            </w:pPr>
          </w:p>
          <w:p w14:paraId="1C9509F7" w14:textId="287C3B35" w:rsidR="00A46D82" w:rsidRDefault="00A46D82" w:rsidP="00AB137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lang w:eastAsia="cs-CZ"/>
              </w:rPr>
            </w:pPr>
            <w:r w:rsidRPr="00F1067E">
              <w:rPr>
                <w:rFonts w:eastAsia="Times New Roman" w:cs="Times New Roman"/>
                <w:b/>
                <w:color w:val="002060"/>
                <w:u w:val="single"/>
                <w:lang w:eastAsia="cs-CZ"/>
              </w:rPr>
              <w:t xml:space="preserve">Osobní návštěvu v pracovně školního psychologa je vždy </w:t>
            </w:r>
            <w:r w:rsidRPr="00B14E77">
              <w:rPr>
                <w:rFonts w:eastAsia="Times New Roman" w:cs="Times New Roman"/>
                <w:b/>
                <w:color w:val="002060"/>
                <w:sz w:val="28"/>
                <w:szCs w:val="28"/>
                <w:u w:val="single"/>
                <w:lang w:eastAsia="cs-CZ"/>
              </w:rPr>
              <w:t>vhodné předem dohodnout</w:t>
            </w:r>
            <w:r w:rsidRPr="00F1067E">
              <w:rPr>
                <w:rFonts w:eastAsia="Times New Roman" w:cs="Times New Roman"/>
                <w:b/>
                <w:color w:val="002060"/>
                <w:u w:val="single"/>
                <w:lang w:eastAsia="cs-CZ"/>
              </w:rPr>
              <w:t xml:space="preserve"> nejprve telefonicky</w:t>
            </w:r>
            <w:r>
              <w:rPr>
                <w:rFonts w:eastAsia="Times New Roman" w:cs="Times New Roman"/>
                <w:b/>
                <w:color w:val="002060"/>
                <w:u w:val="single"/>
                <w:lang w:eastAsia="cs-CZ"/>
              </w:rPr>
              <w:t xml:space="preserve"> nebo </w:t>
            </w:r>
            <w:proofErr w:type="gramStart"/>
            <w:r>
              <w:rPr>
                <w:rFonts w:eastAsia="Times New Roman" w:cs="Times New Roman"/>
                <w:b/>
                <w:color w:val="002060"/>
                <w:u w:val="single"/>
                <w:lang w:eastAsia="cs-CZ"/>
              </w:rPr>
              <w:t xml:space="preserve">mailem </w:t>
            </w:r>
            <w:r w:rsidRPr="00F1067E">
              <w:rPr>
                <w:rFonts w:eastAsia="Times New Roman" w:cs="Times New Roman"/>
                <w:b/>
                <w:color w:val="002060"/>
                <w:u w:val="single"/>
                <w:lang w:eastAsia="cs-CZ"/>
              </w:rPr>
              <w:t xml:space="preserve"> z</w:t>
            </w:r>
            <w:proofErr w:type="gramEnd"/>
            <w:r w:rsidRPr="00F1067E">
              <w:rPr>
                <w:rFonts w:eastAsia="Times New Roman" w:cs="Times New Roman"/>
                <w:b/>
                <w:color w:val="002060"/>
                <w:u w:val="single"/>
                <w:lang w:eastAsia="cs-CZ"/>
              </w:rPr>
              <w:t> důvodu pracovních aktivit v ostatních prostorách školy</w:t>
            </w:r>
            <w:r>
              <w:rPr>
                <w:rFonts w:eastAsia="Times New Roman" w:cs="Times New Roman"/>
                <w:b/>
                <w:color w:val="002060"/>
                <w:u w:val="single"/>
                <w:lang w:eastAsia="cs-CZ"/>
              </w:rPr>
              <w:t xml:space="preserve"> i mimo školu</w:t>
            </w:r>
            <w:r>
              <w:rPr>
                <w:rFonts w:eastAsia="Times New Roman" w:cs="Times New Roman"/>
                <w:b/>
                <w:color w:val="002060"/>
                <w:lang w:eastAsia="cs-CZ"/>
              </w:rPr>
              <w:t>.</w:t>
            </w:r>
          </w:p>
          <w:p w14:paraId="40F82197" w14:textId="77777777" w:rsidR="007D4B97" w:rsidRDefault="007D4B97" w:rsidP="00AB137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lang w:eastAsia="cs-CZ"/>
              </w:rPr>
            </w:pPr>
          </w:p>
          <w:p w14:paraId="1C9509F8" w14:textId="77777777" w:rsidR="00A46D82" w:rsidRPr="000104F9" w:rsidRDefault="00A46D82" w:rsidP="00AB137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lang w:eastAsia="cs-CZ"/>
              </w:rPr>
            </w:pPr>
          </w:p>
        </w:tc>
      </w:tr>
      <w:tr w:rsidR="00A46D82" w:rsidRPr="00F00168" w14:paraId="1C9509FC" w14:textId="77777777" w:rsidTr="00E66208">
        <w:trPr>
          <w:trHeight w:val="300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9FA" w14:textId="77777777" w:rsidR="00A46D82" w:rsidRPr="00B553C0" w:rsidRDefault="00A46D82" w:rsidP="00AB13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cs-CZ"/>
              </w:rPr>
            </w:pPr>
            <w:r w:rsidRPr="00B553C0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>KRIZOVÁ INTERVENCE OKAMŽITĚ</w:t>
            </w:r>
          </w:p>
          <w:p w14:paraId="1C9509FB" w14:textId="77777777" w:rsidR="00A46D82" w:rsidRPr="000104F9" w:rsidRDefault="00A46D82" w:rsidP="00AB13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cs-CZ"/>
              </w:rPr>
            </w:pPr>
          </w:p>
        </w:tc>
      </w:tr>
    </w:tbl>
    <w:p w14:paraId="1C9509FD" w14:textId="77777777" w:rsidR="00C85301" w:rsidRDefault="00C85301"/>
    <w:p w14:paraId="1C9509FE" w14:textId="77777777" w:rsidR="00C85301" w:rsidRDefault="00C8530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2"/>
      </w:tblGrid>
      <w:tr w:rsidR="00C85301" w:rsidRPr="00C85301" w14:paraId="1C950A00" w14:textId="77777777" w:rsidTr="4E889E49">
        <w:trPr>
          <w:trHeight w:val="633"/>
        </w:trPr>
        <w:tc>
          <w:tcPr>
            <w:tcW w:w="2392" w:type="dxa"/>
          </w:tcPr>
          <w:p w14:paraId="1C9509FF" w14:textId="7B33AE83" w:rsidR="00C85301" w:rsidRPr="00C85301" w:rsidRDefault="00C85301" w:rsidP="4E889E49">
            <w:pP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cs-CZ"/>
              </w:rPr>
            </w:pPr>
          </w:p>
        </w:tc>
      </w:tr>
    </w:tbl>
    <w:p w14:paraId="1C950A01" w14:textId="77777777" w:rsidR="00C85301" w:rsidRDefault="00C85301" w:rsidP="00C85301"/>
    <w:sectPr w:rsidR="00C85301" w:rsidSect="00C8530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82"/>
    <w:rsid w:val="0001108A"/>
    <w:rsid w:val="000447A5"/>
    <w:rsid w:val="000C7504"/>
    <w:rsid w:val="00164E87"/>
    <w:rsid w:val="002058EB"/>
    <w:rsid w:val="00220034"/>
    <w:rsid w:val="002357D7"/>
    <w:rsid w:val="00374006"/>
    <w:rsid w:val="004227C8"/>
    <w:rsid w:val="00423F81"/>
    <w:rsid w:val="005228EC"/>
    <w:rsid w:val="00591F59"/>
    <w:rsid w:val="0068010A"/>
    <w:rsid w:val="007D4B97"/>
    <w:rsid w:val="008629AE"/>
    <w:rsid w:val="008F2101"/>
    <w:rsid w:val="009862D1"/>
    <w:rsid w:val="00A451CA"/>
    <w:rsid w:val="00A46D82"/>
    <w:rsid w:val="00A61AA5"/>
    <w:rsid w:val="00B14E77"/>
    <w:rsid w:val="00B9377F"/>
    <w:rsid w:val="00C24BEF"/>
    <w:rsid w:val="00C85301"/>
    <w:rsid w:val="00E66208"/>
    <w:rsid w:val="00F5138E"/>
    <w:rsid w:val="00F60F94"/>
    <w:rsid w:val="00F66AC8"/>
    <w:rsid w:val="4E889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09B4"/>
  <w15:docId w15:val="{4FD96FFF-2ACE-490A-B184-90CADC3B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6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6D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D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ycholog.akrejci@zs-zeyer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9C691-AA3C-4385-B3AD-EE4C72A1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Olomouc, Zeyerova 28</dc:creator>
  <cp:keywords/>
  <dc:description/>
  <cp:lastModifiedBy>Kramářová Hana, Mgr.</cp:lastModifiedBy>
  <cp:revision>2</cp:revision>
  <dcterms:created xsi:type="dcterms:W3CDTF">2021-09-02T11:45:00Z</dcterms:created>
  <dcterms:modified xsi:type="dcterms:W3CDTF">2021-09-02T11:45:00Z</dcterms:modified>
</cp:coreProperties>
</file>